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752A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Gente e qualquer vivente sem Deus não seria nada</w:t>
      </w:r>
    </w:p>
    <w:p w:rsidR="00752ACE" w:rsidRDefault="00752ACE">
      <w:pPr>
        <w:rPr>
          <w:rFonts w:ascii="Arial" w:hAnsi="Arial" w:cs="Arial"/>
          <w:sz w:val="24"/>
          <w:szCs w:val="24"/>
        </w:rPr>
      </w:pPr>
    </w:p>
    <w:p w:rsidR="00752ACE" w:rsidRDefault="00752A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decorrer dos tempos, nada mudou: o povo vive</w:t>
      </w:r>
      <w:r w:rsidR="00EB4702">
        <w:rPr>
          <w:rFonts w:ascii="Arial" w:hAnsi="Arial" w:cs="Arial"/>
          <w:sz w:val="24"/>
          <w:szCs w:val="24"/>
        </w:rPr>
        <w:t xml:space="preserve"> se</w:t>
      </w:r>
      <w:r>
        <w:rPr>
          <w:rFonts w:ascii="Arial" w:hAnsi="Arial" w:cs="Arial"/>
          <w:sz w:val="24"/>
          <w:szCs w:val="24"/>
        </w:rPr>
        <w:t xml:space="preserve"> desviando dos assuntos, saindo fora das realidades, a fim de valorizar a classe humana em geral. </w:t>
      </w:r>
    </w:p>
    <w:p w:rsidR="00752ACE" w:rsidRDefault="00752A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 mundo fica sem querer dizer que é Deus quem faz e de</w:t>
      </w:r>
      <w:r w:rsidR="00EB4702">
        <w:rPr>
          <w:rFonts w:ascii="Arial" w:hAnsi="Arial" w:cs="Arial"/>
          <w:sz w:val="24"/>
          <w:szCs w:val="24"/>
        </w:rPr>
        <w:t>termina tudo, então, a fim de</w:t>
      </w:r>
      <w:r>
        <w:rPr>
          <w:rFonts w:ascii="Arial" w:hAnsi="Arial" w:cs="Arial"/>
          <w:sz w:val="24"/>
          <w:szCs w:val="24"/>
        </w:rPr>
        <w:t xml:space="preserve"> valorizar somente o ser humano, deixam esclarecido</w:t>
      </w:r>
      <w:r w:rsidR="00EB470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gente tem autossuficiência, determinações e capacidade de agir sozinha, sem Deus.</w:t>
      </w:r>
    </w:p>
    <w:p w:rsidR="00752ACE" w:rsidRDefault="00752A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Assim, se esquecem de Deus, e passam a privilegiar uma massa cinzenta prensada, sem entrada e sem saída dentro da cabeça, e seguem com a afirmativa de que é ela quem comanda o corpo inteiro, assim como a agilid</w:t>
      </w:r>
      <w:r w:rsidR="00DA09DA">
        <w:rPr>
          <w:rFonts w:ascii="Arial" w:hAnsi="Arial" w:cs="Arial"/>
          <w:sz w:val="24"/>
          <w:szCs w:val="24"/>
        </w:rPr>
        <w:t>ade de um sanfoneiro ou de um tecladista</w:t>
      </w:r>
      <w:r>
        <w:rPr>
          <w:rFonts w:ascii="Arial" w:hAnsi="Arial" w:cs="Arial"/>
          <w:sz w:val="24"/>
          <w:szCs w:val="24"/>
        </w:rPr>
        <w:t>, também em outras profissões semelh</w:t>
      </w:r>
      <w:r w:rsidR="00DA09DA">
        <w:rPr>
          <w:rFonts w:ascii="Arial" w:hAnsi="Arial" w:cs="Arial"/>
          <w:sz w:val="24"/>
          <w:szCs w:val="24"/>
        </w:rPr>
        <w:t>antes: para</w:t>
      </w:r>
      <w:r>
        <w:rPr>
          <w:rFonts w:ascii="Arial" w:hAnsi="Arial" w:cs="Arial"/>
          <w:sz w:val="24"/>
          <w:szCs w:val="24"/>
        </w:rPr>
        <w:t xml:space="preserve"> se fazer todas as mudanças ao mesmo tempo, deveriam ter vários fios de eletricidade ligados da cabeça aos pés.</w:t>
      </w:r>
    </w:p>
    <w:p w:rsidR="00752ACE" w:rsidRDefault="00752A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Também, é de se admirar e ter de</w:t>
      </w:r>
      <w:r w:rsidR="00EB4702">
        <w:rPr>
          <w:rFonts w:ascii="Arial" w:hAnsi="Arial" w:cs="Arial"/>
          <w:sz w:val="24"/>
          <w:szCs w:val="24"/>
        </w:rPr>
        <w:t xml:space="preserve"> se</w:t>
      </w:r>
      <w:r>
        <w:rPr>
          <w:rFonts w:ascii="Arial" w:hAnsi="Arial" w:cs="Arial"/>
          <w:sz w:val="24"/>
          <w:szCs w:val="24"/>
        </w:rPr>
        <w:t xml:space="preserve"> perguntar para os médicos, se de fato existe alguma caixa com todas as memórias arquivadas, dando condi</w:t>
      </w:r>
      <w:r w:rsidR="00581610">
        <w:rPr>
          <w:rFonts w:ascii="Arial" w:hAnsi="Arial" w:cs="Arial"/>
          <w:sz w:val="24"/>
          <w:szCs w:val="24"/>
        </w:rPr>
        <w:t xml:space="preserve">ções para que os </w:t>
      </w:r>
      <w:r w:rsidR="00DA09DA">
        <w:rPr>
          <w:rFonts w:ascii="Arial" w:hAnsi="Arial" w:cs="Arial"/>
          <w:sz w:val="24"/>
          <w:szCs w:val="24"/>
        </w:rPr>
        <w:t>alunos</w:t>
      </w:r>
      <w:r w:rsidR="00581610">
        <w:rPr>
          <w:rFonts w:ascii="Arial" w:hAnsi="Arial" w:cs="Arial"/>
          <w:sz w:val="24"/>
          <w:szCs w:val="24"/>
        </w:rPr>
        <w:t xml:space="preserve"> estudem</w:t>
      </w:r>
      <w:r>
        <w:rPr>
          <w:rFonts w:ascii="Arial" w:hAnsi="Arial" w:cs="Arial"/>
          <w:sz w:val="24"/>
          <w:szCs w:val="24"/>
        </w:rPr>
        <w:t xml:space="preserve"> várias matérias o ano inteiro, e fa</w:t>
      </w:r>
      <w:r w:rsidR="00581610">
        <w:rPr>
          <w:rFonts w:ascii="Arial" w:hAnsi="Arial" w:cs="Arial"/>
          <w:sz w:val="24"/>
          <w:szCs w:val="24"/>
        </w:rPr>
        <w:t>çam prova, abrangendo</w:t>
      </w:r>
      <w:r>
        <w:rPr>
          <w:rFonts w:ascii="Arial" w:hAnsi="Arial" w:cs="Arial"/>
          <w:sz w:val="24"/>
          <w:szCs w:val="24"/>
        </w:rPr>
        <w:t xml:space="preserve"> o que estudaram </w:t>
      </w:r>
      <w:r w:rsidR="00357D12">
        <w:rPr>
          <w:rFonts w:ascii="Arial" w:hAnsi="Arial" w:cs="Arial"/>
          <w:sz w:val="24"/>
          <w:szCs w:val="24"/>
        </w:rPr>
        <w:t>no ano anterior.</w:t>
      </w:r>
    </w:p>
    <w:p w:rsidR="00357D12" w:rsidRDefault="00357D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trivial é o de todos os viventes, assim como deveria</w:t>
      </w:r>
      <w:r w:rsidR="00581610">
        <w:rPr>
          <w:rFonts w:ascii="Arial" w:hAnsi="Arial" w:cs="Arial"/>
          <w:sz w:val="24"/>
          <w:szCs w:val="24"/>
        </w:rPr>
        <w:t xml:space="preserve"> se</w:t>
      </w:r>
      <w:r>
        <w:rPr>
          <w:rFonts w:ascii="Arial" w:hAnsi="Arial" w:cs="Arial"/>
          <w:sz w:val="24"/>
          <w:szCs w:val="24"/>
        </w:rPr>
        <w:t xml:space="preserve"> ter a massa encefálica nas cabeças das abelhas Jataí, porque elas reunidas, procuram onde fazer moradia, depois saem à procura de alimentos, voltam sem errar e vão armazenando um grande estoque de alimentos, ao anoitecer, fecham a </w:t>
      </w:r>
      <w:r w:rsidR="005F005D">
        <w:rPr>
          <w:rFonts w:ascii="Arial" w:hAnsi="Arial" w:cs="Arial"/>
          <w:sz w:val="24"/>
          <w:szCs w:val="24"/>
        </w:rPr>
        <w:t>porta e vão dormir;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ao acordar com o coração batendo e mãos à obra.</w:t>
      </w:r>
    </w:p>
    <w:p w:rsidR="00357D12" w:rsidRPr="00752ACE" w:rsidRDefault="00357D12">
      <w:pPr>
        <w:rPr>
          <w:rFonts w:ascii="Arial" w:hAnsi="Arial" w:cs="Arial"/>
          <w:sz w:val="24"/>
          <w:szCs w:val="24"/>
        </w:rPr>
      </w:pPr>
    </w:p>
    <w:sectPr w:rsidR="00357D12" w:rsidRPr="00752ACE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ACE"/>
    <w:rsid w:val="00357D12"/>
    <w:rsid w:val="00581610"/>
    <w:rsid w:val="005F005D"/>
    <w:rsid w:val="00752ACE"/>
    <w:rsid w:val="00BE2A1F"/>
    <w:rsid w:val="00DA09DA"/>
    <w:rsid w:val="00EA79B3"/>
    <w:rsid w:val="00EB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7CA91-0062-471E-B81D-2BAD10A1E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2024-12-14T16:36:00Z</dcterms:created>
  <dcterms:modified xsi:type="dcterms:W3CDTF">2024-12-14T16:36:00Z</dcterms:modified>
</cp:coreProperties>
</file>